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6" w:tblpY="430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474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039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</w:rPr>
              <w:t>第七届“沣标杯”</w:t>
            </w: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  <w:lang w:eastAsia="zh-CN"/>
              </w:rPr>
              <w:t>国际听障</w:t>
            </w: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</w:rPr>
              <w:t>摄影展暨首届大美无障“爱”公益摄影展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</w:rPr>
              <w:t>参展表（</w:t>
            </w: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  <w:lang w:eastAsia="zh-CN"/>
              </w:rPr>
              <w:t>听障</w:t>
            </w:r>
            <w:r>
              <w:rPr>
                <w:rFonts w:hint="eastAsia" w:ascii="微软雅黑" w:hAnsi="微软雅黑" w:eastAsia="微软雅黑" w:cs="微软雅黑"/>
                <w:b/>
                <w:bCs/>
                <w:shd w:val="clear" w:color="auto" w:fill="FFFFFF"/>
              </w:rPr>
              <w:t>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70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作者姓名：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性别：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作品累计：共       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作品名称：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投稿类别：相机类</w:t>
            </w:r>
            <w:r>
              <w:rPr>
                <w:rFonts w:hint="eastAsia" w:ascii="微软雅黑" w:hAnsi="微软雅黑" w:eastAsia="微软雅黑" w:cs="微软雅黑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手机类</w:t>
            </w:r>
            <w:r>
              <w:rPr>
                <w:rFonts w:hint="eastAsia" w:ascii="微软雅黑" w:hAnsi="微软雅黑" w:eastAsia="微软雅黑" w:cs="微软雅黑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70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拍摄时间：</w:t>
            </w:r>
          </w:p>
        </w:tc>
        <w:tc>
          <w:tcPr>
            <w:tcW w:w="5969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拍摄地点：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工作单位：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手机（非常重要）：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39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Email（非常重要）：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QQ（非常重要）：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39" w:type="dxa"/>
            <w:gridSpan w:val="3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使用器材：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039" w:type="dxa"/>
            <w:gridSpan w:val="3"/>
          </w:tcPr>
          <w:p>
            <w:pPr>
              <w:widowControl/>
              <w:rPr>
                <w:rFonts w:ascii="微软雅黑" w:hAnsi="微软雅黑" w:eastAsia="微软雅黑" w:cs="微软雅黑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hd w:val="clear" w:color="auto" w:fill="FFFFFF"/>
              </w:rPr>
              <w:t>图片说明：</w:t>
            </w:r>
          </w:p>
        </w:tc>
      </w:tr>
    </w:tbl>
    <w:p>
      <w:pPr>
        <w:widowControl/>
        <w:spacing w:line="480" w:lineRule="exact"/>
        <w:ind w:firstLine="480"/>
        <w:rPr>
          <w:rFonts w:ascii="微软雅黑" w:hAnsi="微软雅黑" w:eastAsia="微软雅黑" w:cs="微软雅黑"/>
          <w:shd w:val="clear" w:color="auto" w:fill="FFFFFF"/>
        </w:rPr>
      </w:pPr>
    </w:p>
    <w:p>
      <w:pPr>
        <w:widowControl/>
        <w:jc w:val="left"/>
        <w:rPr>
          <w:rFonts w:ascii="微软雅黑" w:hAnsi="微软雅黑" w:eastAsia="微软雅黑" w:cs="微软雅黑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7"/>
    <w:rsid w:val="000556D1"/>
    <w:rsid w:val="000B2CB5"/>
    <w:rsid w:val="000C5069"/>
    <w:rsid w:val="001D6FE7"/>
    <w:rsid w:val="001F59C7"/>
    <w:rsid w:val="00210767"/>
    <w:rsid w:val="002844AE"/>
    <w:rsid w:val="002A28E2"/>
    <w:rsid w:val="00306506"/>
    <w:rsid w:val="00440876"/>
    <w:rsid w:val="00472151"/>
    <w:rsid w:val="004B0D7E"/>
    <w:rsid w:val="005117AD"/>
    <w:rsid w:val="0065690F"/>
    <w:rsid w:val="006E5414"/>
    <w:rsid w:val="00743FA0"/>
    <w:rsid w:val="007812B1"/>
    <w:rsid w:val="00843321"/>
    <w:rsid w:val="008A4A87"/>
    <w:rsid w:val="008C6E9F"/>
    <w:rsid w:val="008E2F73"/>
    <w:rsid w:val="00954D1E"/>
    <w:rsid w:val="009E45A3"/>
    <w:rsid w:val="00B40842"/>
    <w:rsid w:val="00B919AE"/>
    <w:rsid w:val="00C121E8"/>
    <w:rsid w:val="00CC3B55"/>
    <w:rsid w:val="00D978ED"/>
    <w:rsid w:val="00DB433E"/>
    <w:rsid w:val="00DE4AAF"/>
    <w:rsid w:val="00E549A9"/>
    <w:rsid w:val="00E7200A"/>
    <w:rsid w:val="00FA2B97"/>
    <w:rsid w:val="02365A3A"/>
    <w:rsid w:val="21D637F6"/>
    <w:rsid w:val="61B5360D"/>
    <w:rsid w:val="770F4642"/>
    <w:rsid w:val="77BF1B13"/>
    <w:rsid w:val="787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398</Words>
  <Characters>2275</Characters>
  <Lines>18</Lines>
  <Paragraphs>5</Paragraphs>
  <TotalTime>101</TotalTime>
  <ScaleCrop>false</ScaleCrop>
  <LinksUpToDate>false</LinksUpToDate>
  <CharactersWithSpaces>2668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2018-10-30T03:32:00Z</dcterms:created>
  <dc:creator>cdd</dc:creator>
  <cp:lastModifiedBy>黏豆包儿CPAnet</cp:lastModifiedBy>
  <dcterms:modified xsi:type="dcterms:W3CDTF">2018-11-02T07:44:07Z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